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EC3" w:rsidRPr="003F5E41" w:rsidRDefault="003F5E41" w:rsidP="003F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E41">
        <w:rPr>
          <w:rFonts w:ascii="Times New Roman" w:hAnsi="Times New Roman" w:cs="Times New Roman"/>
          <w:b/>
          <w:sz w:val="28"/>
          <w:szCs w:val="28"/>
        </w:rPr>
        <w:t>Итоговая контрольная работа в рамках промежуточной аттестации</w:t>
      </w:r>
      <w:r w:rsidR="005E11F9" w:rsidRPr="005E11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1F9" w:rsidRPr="003F5E41">
        <w:rPr>
          <w:rFonts w:ascii="Times New Roman" w:hAnsi="Times New Roman" w:cs="Times New Roman"/>
          <w:b/>
          <w:sz w:val="28"/>
          <w:szCs w:val="28"/>
        </w:rPr>
        <w:t>по обществознанию</w:t>
      </w:r>
    </w:p>
    <w:p w:rsidR="003F5E41" w:rsidRPr="003F5E41" w:rsidRDefault="003F5E41" w:rsidP="003F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E41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3F5E41" w:rsidRPr="003F5E41" w:rsidRDefault="003F5E41" w:rsidP="003F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А</w:t>
      </w:r>
      <w:bookmarkStart w:id="0" w:name="_GoBack"/>
      <w:bookmarkEnd w:id="0"/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А1. 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узком смысле слова под обществом следует понимать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территорию, имеющую определённые границы     2) социальную организацию страны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3) объединение любителей старинных книг               4) политическую организацию государства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А2.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широком смысле под обществом надо понимать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сотрудников одной фирмы           2) первобытное общество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3) учащихся одной школы               4) всё население планеты Земля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А3. 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Верны ли следующие суждения об обществе?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 Общество является динамической системой, отдельные элементы которой взаимодействуют друг с другом.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Б. Общество вместе с природой образует окружающий человека материальный мир.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верно только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2) верно только Б         3) верны оба суждения      4) оба суждения неверны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А4. 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Человека от животного отличает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физическая активность        2) наличие инстинктов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3) развитая речь                        4) наличие разнообразных ощущений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А5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Что свойственно и </w:t>
      </w:r>
      <w:proofErr w:type="gramStart"/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человеку</w:t>
      </w:r>
      <w:proofErr w:type="gramEnd"/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животному?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приспособление к природным условиям    2) целенаправленная деятельность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3) способность создавать орудия труда          4) развитая членораздельная речь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А6.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Верны ли следующие суждения о природе?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 Исторически природа «старше» общества.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Б. Природа является единственным творцом культуры. 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верно только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2) верно только Б         3) верны оба суждения      4) оба суждения неверны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А7.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 какой сфере общественной жизни относится работа органов здравоохранения?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экономической   2) социальной   3) политической     4) духовной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А8.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Какие из перечисленных отношений связаны с экономической сферой жизни общества?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1) производителя товара и его покупателя    2) учителя и ученика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3) глав соседних государств                           4) правонарушителя и адвоката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А9.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Верны ли следующие суждения о сферах общественной жизни?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 Экономическая сфера включает классы, социальные слои, нации, взятые в их взаимодействии друг с другом.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Б. Духовная сфера общества – это совокупность организаций и учреждений, отвечающих за благосостояние населения.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верно только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2) верно только Б         3) верны оба суждения      4) оба суждения неверны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А10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. Главным рычагом социального прогресса в данном обществе выступает передача знаний от стариков к молодёжи, строгое следование однажды установленным обычаям и традициям. Наука не вмешивается в общественное производство. Всеми общественными и жизненно важными явлениями руководит религия. К какому типу относится данное общество?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индустриальному  2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) традиционному   3) информационному    4) постиндустриальному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А11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. Верны ли следующие суждения о типах общества?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А. Индустриальному обществу не свойственен социальный прогресс.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Б. Основным сектором экономики в постиндустриальном обществе является промышленность.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верно только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2) верно только Б         3) верны оба суждения      4) оба суждения неверны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А12. 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Распространение в современном мире норм и ценностей евро-американской культуры, формирование мировой экономики, создание международных организаций в финансовой сфере являются проявлением тенденции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милитаризации современного мира                2) деградации современного общества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3) глобализации современного общества           4) дезинтеграции современного мира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А13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. Что из перечисленного относится к глобальным проблемам человечества?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рост народонаселения планеты    2) кризис перепроизводства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3) научно-технический прогресс      4) переход к постиндустриальному обществу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А14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. Какой признак характеризует человека как личность?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активная жизненная позиция    2) физическое и психическое здоровье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3) свойства темперамента              4) особенности внешности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А15.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формам чувственного познания относится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суждение      2) наблюдение    3) ощущение     4) умозаключение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А16.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объектам нематериальной культуры можно отнести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язык  2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) жилые дома    3) кинофильм     4) орудия труда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А17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. Верны ли следующие суждения о народной культуре?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А. Мы всегда можем установить автора произведения народной культуры.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Б. Народная культура – это результат коллективного творчества.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верно только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2) верно только Б         3) верны оба суждения      4) оба суждения неверны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А18.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Достижения этого типа культуры доступны немногим высокообразованным людям. Для людей с низким уровнем образования её произведения кажутся непонятными и скучными. О каком типе культуры идёт речь?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о массовой культуре   2) о народной культуре   3) об элитарной культуре    4) о поп-культуре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А19.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Выражение «муки совести» относится к области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религии     2) морали     3) праву      4) науке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А20.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Верны ли следующие суждения о социальном статусе?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А. Высокий социальный статус накладывает на его носителя определённые обязательства, ограничивающие его поведение.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Б. Принадлежность человека к определённой национальности является проявлением его предписанного статуса.</w:t>
      </w:r>
    </w:p>
    <w:p w:rsid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1) верно только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2) верно только Б         3) верны оба суждения      4) оба суждения неверны</w:t>
      </w:r>
    </w:p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F5E41" w:rsidRDefault="003F5E41" w:rsidP="003F5E41">
      <w:pPr>
        <w:suppressAutoHyphens/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Часть В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В1.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приведённом списке указаны черты традиционного общества и черты индустриального общества. Выберите и запишите в первую колонку таблицы порядковые номера черт </w:t>
      </w:r>
      <w:proofErr w:type="gramStart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традиционного,  а</w:t>
      </w:r>
      <w:proofErr w:type="gramEnd"/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 вторую колонку – порядковые номера черт индустриального общества.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передача знаний непосредственно от стариков к молодёжи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2) развитие сети образовательных учреждений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3) господство религии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4) бурное развитие науки, совершение научных открытий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28"/>
        <w:gridCol w:w="2700"/>
        <w:gridCol w:w="2702"/>
        <w:gridCol w:w="2636"/>
      </w:tblGrid>
      <w:tr w:rsidR="003F5E41" w:rsidRPr="003F5E41" w:rsidTr="003C7F35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Черты сходства</w:t>
            </w:r>
          </w:p>
        </w:tc>
        <w:tc>
          <w:tcPr>
            <w:tcW w:w="5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Черты отличия</w:t>
            </w:r>
          </w:p>
        </w:tc>
      </w:tr>
      <w:tr w:rsidR="003F5E41" w:rsidRPr="003F5E41" w:rsidTr="003C7F35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В2. 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Установите соответствие между фактами и сферами общественной жизни: к каждой позиции, данной в первом столбце, подберите позицию из второго столбца.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ФАКТЫ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СФЕРЫ ОБЩЕСТВЕННОЙ ЖИЗНИ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А) съёмки нового телесериала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1) социальная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Б) открытие приюта для бездомных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 духовная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В) научное открытие</w:t>
            </w:r>
          </w:p>
        </w:tc>
        <w:tc>
          <w:tcPr>
            <w:tcW w:w="5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Г) выплата пенсий </w:t>
            </w:r>
          </w:p>
        </w:tc>
        <w:tc>
          <w:tcPr>
            <w:tcW w:w="5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Запишите в таблицу выбранные цифры.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4"/>
        <w:gridCol w:w="2664"/>
        <w:gridCol w:w="2664"/>
        <w:gridCol w:w="2674"/>
      </w:tblGrid>
      <w:tr w:rsidR="003F5E41" w:rsidRPr="003F5E41" w:rsidTr="003C7F35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</w:p>
        </w:tc>
      </w:tr>
      <w:tr w:rsidR="003F5E41" w:rsidRPr="003F5E41" w:rsidTr="003C7F35"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В3.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стране Н. был проведён социологический опрос граждан. Им был задан вопрос: «Как вы оцениваете экологическую обстановку в том городе, где живёте»? Результаты опроса приведены в таблице.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328"/>
        <w:gridCol w:w="5338"/>
      </w:tblGrid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ВАРИАНТЫ ОТВЕТОВ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КОЛИЧЕСТВО ГОЛОСОВ ОПРОШЕННЫХ</w:t>
            </w:r>
          </w:p>
          <w:p w:rsidR="003F5E41" w:rsidRPr="003F5E41" w:rsidRDefault="003F5E41" w:rsidP="003F5E41">
            <w:pPr>
              <w:suppressAutoHyphens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(в %)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Очень хорошая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4,8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Скорее хорошая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28,1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Скорее плохая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37,1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Очень плохая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</w:tr>
      <w:tr w:rsidR="003F5E41" w:rsidRPr="003F5E41" w:rsidTr="003C7F35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Затрудняюсь ответить</w:t>
            </w:r>
          </w:p>
        </w:tc>
        <w:tc>
          <w:tcPr>
            <w:tcW w:w="5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E41" w:rsidRPr="003F5E41" w:rsidRDefault="003F5E41" w:rsidP="003F5E41">
            <w:pPr>
              <w:suppressAutoHyphens/>
              <w:snapToGrid w:val="0"/>
              <w:spacing w:after="0" w:line="240" w:lineRule="auto"/>
              <w:ind w:left="-99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F5E4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2,2</w:t>
            </w:r>
          </w:p>
        </w:tc>
      </w:tr>
    </w:tbl>
    <w:p w:rsidR="003F5E41" w:rsidRPr="003F5E41" w:rsidRDefault="003F5E41" w:rsidP="003F5E41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Проанализируйте данные таблицы.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Найдите в приведённом списке выводы, которые можно сделать на основе данных таблицы, и выпишите в строку ответа цифры, под которыми они указаны.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1) Мнение о том, что экологическая обстановка в их местности плохая, разделяют более четверти опрошенных граждан.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2) Большинство опрошенных граждан считает экологическую обстановку в своём городе очень хорошей.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3) Около 1/3 опрошенных граждан положительно оценивают экологическую обстановку в своём городе.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4) Более половины опрошенных граждан оценили экологическую обстановку в своём городе как очень хорошую.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5) Большинство населения не задумывается о состоянии экологии в своих городах и затрудняется ответить на поставленный вопрос.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В4. </w:t>
      </w:r>
      <w:r w:rsidRPr="003F5E41">
        <w:rPr>
          <w:rFonts w:ascii="Times New Roman" w:eastAsia="Times New Roman" w:hAnsi="Times New Roman" w:cs="Times New Roman"/>
          <w:sz w:val="28"/>
          <w:szCs w:val="28"/>
          <w:lang w:eastAsia="ar-SA"/>
        </w:rPr>
        <w:t>Ниже приведён ряд понятий. Все они, за исключением одной, относятся к характеристике индустриального общества. Найдите и выпишите номер характеристики, выпадающей из этого ряда.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1) активное развитие науки, 2) большая роль религии, 3) развитая система промышленного производства, 4) большую часть населения страны составляют промышленные </w:t>
      </w:r>
      <w:proofErr w:type="gramStart"/>
      <w:r w:rsidRPr="003F5E4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рабочие,   </w:t>
      </w:r>
      <w:proofErr w:type="gramEnd"/>
      <w:r w:rsidRPr="003F5E41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              5) широкое развитие системы образовательных учреждений.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В5. </w:t>
      </w: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Укажите правильную последовательность потребностей человека в соответствии с тем порядком, в котором они представлены в пирамиде А. </w:t>
      </w:r>
      <w:proofErr w:type="spellStart"/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Маслоу</w:t>
      </w:r>
      <w:proofErr w:type="spellEnd"/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1) духовные   2) </w:t>
      </w:r>
      <w:proofErr w:type="gramStart"/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физиологические  3</w:t>
      </w:r>
      <w:proofErr w:type="gramEnd"/>
      <w:r w:rsidRPr="003F5E4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 экзистенциальные  4)престижные   5) социальные</w:t>
      </w:r>
    </w:p>
    <w:p w:rsidR="003F5E41" w:rsidRPr="003F5E41" w:rsidRDefault="003F5E41" w:rsidP="003F5E41">
      <w:pPr>
        <w:suppressAutoHyphens/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</w:pPr>
    </w:p>
    <w:p w:rsidR="003F5E41" w:rsidRPr="003F5E41" w:rsidRDefault="003F5E41" w:rsidP="003F5E41">
      <w:pPr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F5E41" w:rsidRPr="003F5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E41"/>
    <w:rsid w:val="003F5E41"/>
    <w:rsid w:val="005E11F9"/>
    <w:rsid w:val="006B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9AAF"/>
  <w15:chartTrackingRefBased/>
  <w15:docId w15:val="{91C14A38-861A-482D-AFE0-5751DDFE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1121</Words>
  <Characters>6395</Characters>
  <Application>Microsoft Office Word</Application>
  <DocSecurity>0</DocSecurity>
  <Lines>53</Lines>
  <Paragraphs>15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2026-04-09T10:40:00Z</dcterms:created>
  <dcterms:modified xsi:type="dcterms:W3CDTF">2026-04-28T09:50:00Z</dcterms:modified>
</cp:coreProperties>
</file>